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В октябре 2006 г. прошла Российско-американская психоаналитическая конференция «Современный психоанализ: о чем мы думаем, как мы работаем, чего мы хотим?» Редакция присутствовала на выступлениях американских гостей,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которое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происходило в конференц-зале гостиницы Патриархии, на стенах изображения православных святых, по обе стороны от сцены - иконы в золотых окладах. После мы встретились с Гари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Голдсмитом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, он вместе с другими психоаналитиками из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АПсА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участвовал 15 лет назад в создании программ психоаналитического обучения в Институте практической психологии и психоанализа (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ИППиП</w:t>
      </w:r>
      <w:proofErr w:type="spellEnd"/>
      <w:r>
        <w:rPr>
          <w:rFonts w:ascii="Arial" w:hAnsi="Arial" w:cs="Arial"/>
          <w:color w:val="383838"/>
          <w:sz w:val="21"/>
          <w:szCs w:val="21"/>
        </w:rPr>
        <w:t>). Так чего же на самом деле хочет психоаналитик?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Style w:val="a4"/>
          <w:rFonts w:ascii="Arial" w:hAnsi="Arial" w:cs="Arial"/>
          <w:color w:val="383838"/>
          <w:sz w:val="21"/>
          <w:szCs w:val="21"/>
        </w:rPr>
        <w:t xml:space="preserve">Гари, что побудило вас открыть обучающие программы для России 15 лет назад? Это была миссия </w:t>
      </w:r>
      <w:proofErr w:type="spellStart"/>
      <w:r>
        <w:rPr>
          <w:rStyle w:val="a4"/>
          <w:rFonts w:ascii="Arial" w:hAnsi="Arial" w:cs="Arial"/>
          <w:color w:val="383838"/>
          <w:sz w:val="21"/>
          <w:szCs w:val="21"/>
        </w:rPr>
        <w:t>АПсА</w:t>
      </w:r>
      <w:proofErr w:type="spellEnd"/>
      <w:r>
        <w:rPr>
          <w:rStyle w:val="a4"/>
          <w:rFonts w:ascii="Arial" w:hAnsi="Arial" w:cs="Arial"/>
          <w:color w:val="383838"/>
          <w:sz w:val="21"/>
          <w:szCs w:val="21"/>
        </w:rPr>
        <w:t>, или ваша инициатива?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Идея обучения россиян не была только моей. Четверо американцев были приглашены читать лекции по психоанализу, двое из них участвовали в этой конференции -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Хомер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Куртис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и Скотт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Даулинг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. После этого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Хомеру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Куртису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(тогда он руководил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АПсА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) пришла идея сформировать Комитет по образовательному обмену с Россией. Но особой активности с нашей стороны не было, может и потому, что никто из комитета не говорил тогда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 xml:space="preserve">по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русски</w:t>
      </w:r>
      <w:proofErr w:type="spellEnd"/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. Когда я присоединился к комитету, мы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сХомером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Куртисом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посетили Москву и Санкт-Петербург, и договорились с российскими коллегами о том, что мы начнем программу обучения психоанализу и психоаналитической психотерапии, будем ездить и работать у вас.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Style w:val="a4"/>
          <w:rFonts w:ascii="Arial" w:hAnsi="Arial" w:cs="Arial"/>
          <w:color w:val="383838"/>
          <w:sz w:val="21"/>
          <w:szCs w:val="21"/>
        </w:rPr>
        <w:t>Как бы вы сказали - в России растет дерево, которое посадил еще Фрейд, или здесь лес густой из различных направлений?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В России есть очень здоровые растения хорошей психоаналитической практики и психоаналитического образа мыслей. Но говорить о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Фрейдовском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методе - некоторый анахронизм, с того времени методы работы развивались с ростом поля приложения усилий. Но я полагаю, что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Фрейдовские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открытия самые существенные, хотя в конкретных деталях своей теории он и ошибался. Он дал нам методы исследования и практической работы, которые могут развиваться и меняться, вот что важно. В этом плане, я думаю, в России немало хороших «фрейдистов». Однако в России есть и много такого, что препятствует качественной работе с пациентами, так же, как и у нас в США.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Так как психоаналитическая работа с пациентом может быть длительной и трудной, всегда найдутся те, кто скажет, что их работа быстрее и эффективнее, легче.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Но я не думаю, что хоть один из них работает так же тщательно, как психоаналитик. Так же я не предполагаю, что хоть один из их методов проявляет уважение к сложности и неповторимости человека в той мере, в какой это принято в психоанализе. Подчас другие школы в психологии полезны, поскольку бросают нам вызов и ставят важные для нас вопросы. Зонтик, укрывающий психоаналитическую практику, уже расцвечен самыми разными подходами, имеющими общую базу. Учитывается важность бессознательного, важность работы с переносом (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transference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) в анализе, используется техника свободных ассоциаций. Предполагается, что развитие человека в какой-то степени происходит в соответствии с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фрейдовскими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стадиями, хоть и понимаются эти стадии шире и полнее, чем это было во времена Фрейда.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Style w:val="a4"/>
          <w:rFonts w:ascii="Arial" w:hAnsi="Arial" w:cs="Arial"/>
          <w:color w:val="383838"/>
          <w:sz w:val="21"/>
          <w:szCs w:val="21"/>
        </w:rPr>
        <w:lastRenderedPageBreak/>
        <w:t xml:space="preserve">Елена Спиркина говорила нам, что только психоанализ способен ответить на вопрос «почему». Ни </w:t>
      </w:r>
      <w:proofErr w:type="spellStart"/>
      <w:r>
        <w:rPr>
          <w:rStyle w:val="a4"/>
          <w:rFonts w:ascii="Arial" w:hAnsi="Arial" w:cs="Arial"/>
          <w:color w:val="383838"/>
          <w:sz w:val="21"/>
          <w:szCs w:val="21"/>
        </w:rPr>
        <w:t>гештальт</w:t>
      </w:r>
      <w:proofErr w:type="spellEnd"/>
      <w:r>
        <w:rPr>
          <w:rStyle w:val="a4"/>
          <w:rFonts w:ascii="Arial" w:hAnsi="Arial" w:cs="Arial"/>
          <w:color w:val="383838"/>
          <w:sz w:val="21"/>
          <w:szCs w:val="21"/>
        </w:rPr>
        <w:t xml:space="preserve">, ни НЛП, ни экзистенциалисты, ни </w:t>
      </w:r>
      <w:proofErr w:type="spellStart"/>
      <w:r>
        <w:rPr>
          <w:rStyle w:val="a4"/>
          <w:rFonts w:ascii="Arial" w:hAnsi="Arial" w:cs="Arial"/>
          <w:color w:val="383838"/>
          <w:sz w:val="21"/>
          <w:szCs w:val="21"/>
        </w:rPr>
        <w:t>трансперсо</w:t>
      </w:r>
      <w:r>
        <w:rPr>
          <w:rStyle w:val="a4"/>
          <w:rFonts w:ascii="Arial" w:hAnsi="Arial" w:cs="Arial"/>
          <w:color w:val="383838"/>
          <w:sz w:val="21"/>
          <w:szCs w:val="21"/>
        </w:rPr>
        <w:softHyphen/>
        <w:t>налисты</w:t>
      </w:r>
      <w:proofErr w:type="spellEnd"/>
      <w:r>
        <w:rPr>
          <w:rStyle w:val="a4"/>
          <w:rFonts w:ascii="Arial" w:hAnsi="Arial" w:cs="Arial"/>
          <w:color w:val="383838"/>
          <w:sz w:val="21"/>
          <w:szCs w:val="21"/>
        </w:rPr>
        <w:t>. Это так?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Я, в основном, согласен с утверждением Елены Спиркиной, если вопрос «почему» относится к чувствам и поведению. Однако другие теоретики могут сказать, что их теории тоже позволят ответить на этот вопрос, но по-другому. А кто-то скажет, что отвечать на вопрос «почему» - не так уж важно, важнее способность изменить чувства и поведение. Я лично думаю, что психоанализ - самая понимающая терапия, что он обращается к самой глубине, к сущностным вопросам человеческого опыта.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Другие терапии помогают людям, но не идут так глубоко, как психоанализ, не помогают понять себя так же глубоко, как психоанализ.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Style w:val="a4"/>
          <w:rFonts w:ascii="Arial" w:hAnsi="Arial" w:cs="Arial"/>
          <w:color w:val="383838"/>
          <w:sz w:val="21"/>
          <w:szCs w:val="21"/>
        </w:rPr>
        <w:t>Обязательно ли медицинское образование для психоаналитической практики в США?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Нет, в США вы не обязаны иметь степень доктора медицины, чтобы заниматься психоанализом. Можно быть психологом или социальным работником по образованию. Раньше такое условие было, и это не было полезно: так из возможной практики исключались многие креативные мыслители, люди с высокими аналитическими способностями. Ну а суть вашего вопроса, наверное, такова: «Можно ли научить психоанализу, или психоаналитиком нужно родиться?» Тогда мой ответ - и то и другое необходимо. Никто вас не научит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эмпатии</w:t>
      </w:r>
      <w:proofErr w:type="spellEnd"/>
      <w:r>
        <w:rPr>
          <w:rFonts w:ascii="Arial" w:hAnsi="Arial" w:cs="Arial"/>
          <w:color w:val="383838"/>
          <w:sz w:val="21"/>
          <w:szCs w:val="21"/>
        </w:rPr>
        <w:t>, со</w:t>
      </w:r>
      <w:r>
        <w:rPr>
          <w:rFonts w:ascii="Arial" w:hAnsi="Arial" w:cs="Arial"/>
          <w:color w:val="383838"/>
          <w:sz w:val="21"/>
          <w:szCs w:val="21"/>
        </w:rPr>
        <w:softHyphen/>
        <w:t xml:space="preserve">страданию, но можно научить, как свою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эмпатию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использовать, чтобы помочь клиенту.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Style w:val="a4"/>
          <w:rFonts w:ascii="Arial" w:hAnsi="Arial" w:cs="Arial"/>
          <w:color w:val="383838"/>
          <w:sz w:val="21"/>
          <w:szCs w:val="21"/>
        </w:rPr>
        <w:t>Вот вопрос - медицина базируется на материальной природе, а психоанализ - на идеях. Как совместить эти различные основания?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Я в корне не согласен с вами. Психоанализ не основан только на идеях. Он основан на аффектах, эмоциях, которые имеют биологическую природу - и это видно на сканах позитронно-эмиссионной томографии (метод визуального исследования живого мозга, ред.). Да и медицина тоже, хоть и основывается на «материальной природе», также базируется и на довольно абстрактных положениях. В результате научных исследований показано, что в самых различных условиях пациенты с психологической депрессией хуже справляются с обычными болезнями, чем те, кто проявляет оптимизм. Получается, все эмоции, и аффекты неразрывно связаны с «материей», с субстратом. За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последние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15 лет стало очевидно, что в своей основе психоанализ содержит именно биологическое воздействие.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Вспомните, Фрейд говорил, что Эго ребенка - телесность (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body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ego</w:t>
      </w:r>
      <w:proofErr w:type="spellEnd"/>
      <w:r>
        <w:rPr>
          <w:rFonts w:ascii="Arial" w:hAnsi="Arial" w:cs="Arial"/>
          <w:color w:val="383838"/>
          <w:sz w:val="21"/>
          <w:szCs w:val="21"/>
        </w:rPr>
        <w:t>, телесное Я). Именно из опыта физических взаимодействий ребенка с мамой потом вырастают эмоции.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Телесность (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body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ego</w:t>
      </w:r>
      <w:proofErr w:type="spellEnd"/>
      <w:r>
        <w:rPr>
          <w:rFonts w:ascii="Arial" w:hAnsi="Arial" w:cs="Arial"/>
          <w:color w:val="383838"/>
          <w:sz w:val="21"/>
          <w:szCs w:val="21"/>
        </w:rPr>
        <w:t>) никуда ведь не исчезает, хоть Эго и растет в разных направлениях с развитием человека. Развитие Эго определяется биологическим расписанием жизни.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Конечно, психоанализ давал идеи для развития философии, особенно - экзистенциальной, и это знак особой глубины психоаналитической работы, затрагивающей так много аспектов жизни, того, что значит «быть человеком».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Style w:val="a4"/>
          <w:rFonts w:ascii="Arial" w:hAnsi="Arial" w:cs="Arial"/>
          <w:color w:val="383838"/>
          <w:sz w:val="21"/>
          <w:szCs w:val="21"/>
        </w:rPr>
        <w:t>В России есть ряд психоаналитических обществ, до</w:t>
      </w:r>
      <w:r>
        <w:rPr>
          <w:rStyle w:val="a4"/>
          <w:rFonts w:ascii="Arial" w:hAnsi="Arial" w:cs="Arial"/>
          <w:color w:val="383838"/>
          <w:sz w:val="21"/>
          <w:szCs w:val="21"/>
        </w:rPr>
        <w:softHyphen/>
        <w:t>вольно слабо взаимодействующих, не особенно стремящихся к объединению - это нормально? Как с этим в США?</w:t>
      </w: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lastRenderedPageBreak/>
        <w:t>Это нормально. Некоторые общества связаны узами дружбы - или похожи друг на друга в своих подходах к психоанализу. Так же и у нас в США. Но история развития психоанализа у нас другая. Первоначально в США анализ привезли иммигранты из Европы, которые учились в европейских обществах, или даже у Фрейда. Сильный рост был в 30-40-х годах, с притоком большого количест</w:t>
      </w:r>
      <w:r>
        <w:rPr>
          <w:rFonts w:ascii="Arial" w:hAnsi="Arial" w:cs="Arial"/>
          <w:color w:val="383838"/>
          <w:sz w:val="21"/>
          <w:szCs w:val="21"/>
        </w:rPr>
        <w:softHyphen/>
        <w:t>ва иммигрантов из-за Второй Мировой.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А сейчас в США есть большая организация - Американская Психоаналитическая Ассоциация (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АПсА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), которая связывает институты разных городов. Но есть и другие, например, в Американской Психологической Ассоциации есть психоаналитический отдел, называемый «отдел 39». Общая картина в России близка </w:t>
      </w:r>
      <w:proofErr w:type="gramStart"/>
      <w:r>
        <w:rPr>
          <w:rFonts w:ascii="Arial" w:hAnsi="Arial" w:cs="Arial"/>
          <w:color w:val="383838"/>
          <w:sz w:val="21"/>
          <w:szCs w:val="21"/>
        </w:rPr>
        <w:t>к</w:t>
      </w:r>
      <w:proofErr w:type="gramEnd"/>
      <w:r>
        <w:rPr>
          <w:rFonts w:ascii="Arial" w:hAnsi="Arial" w:cs="Arial"/>
          <w:color w:val="383838"/>
          <w:sz w:val="21"/>
          <w:szCs w:val="21"/>
        </w:rPr>
        <w:t xml:space="preserve"> США-страны у нас очень большие, все не так, как в Европе.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Для меня важно, чтобы целью самых различных обществ было высочайшее качество психоаналитической работы с клиентами, чтобы они не дурачили себя или своих клиентов мыслями о том, что обучение психоаналитика может быть коротким и легким. И, конечно, звучит как клише, психоаналитик учится всю свою жизнь.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Style w:val="a4"/>
          <w:rFonts w:ascii="Arial" w:hAnsi="Arial" w:cs="Arial"/>
          <w:color w:val="383838"/>
          <w:sz w:val="21"/>
          <w:szCs w:val="21"/>
        </w:rPr>
        <w:t>А как решить проблему языка - я знаю точку зрения, что тренинг, обучение психоанализу на английском абсурдно, мыслим-то мы на русском. Если я думаю и говорю по-русски, как я могу получить помощь от вас?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Конечно, обучение и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супервизия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предпочтительнее на родном языке. Но абсурдно говорить, что это не может происходить на другом языке. Если вы считаете, что обучение на английском для русскоязычного человека недоступно - то вы можете прийти к заключению, что вообще недоступна коммуникация двух людей, если их родные языки разные. Тут очень важно понять значение всех слов, чтобы они были одинаковые. И посмотрите: если мы так тщательно выверяем значения слов, проверяем, поняли мы друг друга, или нет, по-моему, общение становится еще лучше, эффективнее! А те, кто разговаривает на одном языке, могут и не понять друг друга - даже и проверять не станут!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Так вы еще скажете, что есть диалекты, что в разных семьях слова имеют разные оттенки смысла и дополни</w:t>
      </w:r>
      <w:r>
        <w:rPr>
          <w:rFonts w:ascii="Arial" w:hAnsi="Arial" w:cs="Arial"/>
          <w:color w:val="383838"/>
          <w:sz w:val="21"/>
          <w:szCs w:val="21"/>
        </w:rPr>
        <w:softHyphen/>
        <w:t>тельные значения.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 xml:space="preserve">Значило ли слово «любовь» для вас в детстве, то же самое, что значило для меня? Совершенная коммуникация невозможна, нужно сфокусироваться на том, чтобы все-таки понять, друг друга, и всегда останется то, что вы не поймете. И те самые </w:t>
      </w:r>
      <w:proofErr w:type="spellStart"/>
      <w:r>
        <w:rPr>
          <w:rFonts w:ascii="Arial" w:hAnsi="Arial" w:cs="Arial"/>
          <w:color w:val="383838"/>
          <w:sz w:val="21"/>
          <w:szCs w:val="21"/>
        </w:rPr>
        <w:t>непонятки</w:t>
      </w:r>
      <w:proofErr w:type="spellEnd"/>
      <w:r>
        <w:rPr>
          <w:rFonts w:ascii="Arial" w:hAnsi="Arial" w:cs="Arial"/>
          <w:color w:val="383838"/>
          <w:sz w:val="21"/>
          <w:szCs w:val="21"/>
        </w:rPr>
        <w:t xml:space="preserve"> являются важным источником роста - они дают возможность посмотреть на жизнь глазами другого человека.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Style w:val="a4"/>
          <w:rFonts w:ascii="Arial" w:hAnsi="Arial" w:cs="Arial"/>
          <w:color w:val="383838"/>
          <w:sz w:val="21"/>
          <w:szCs w:val="21"/>
        </w:rPr>
        <w:t>Как психоаналитик в США привлекает клиентов?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К нам приходят разными путями. Один приходит по рекомендации коллеги, а другому что-то скажет ваш бывший клиент. Образование в различных местах полезный путь стать более известным. И, конечно, клиентов к нам направляют знакомые практикующие врачи, которые работают в разных отраслях медицины.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Style w:val="a4"/>
          <w:rFonts w:ascii="Arial" w:hAnsi="Arial" w:cs="Arial"/>
          <w:color w:val="383838"/>
          <w:sz w:val="21"/>
          <w:szCs w:val="21"/>
        </w:rPr>
        <w:lastRenderedPageBreak/>
        <w:t>В одном из американских журналов писали, что психоанализ падает более чем на 1 % в год, если считать по валовой выручке психоаналитиков. Есть ли решения, чтобы начать расти?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Я не знаком с такой общей информацией, но это меня не тревожит. То, что доходы падают. По-моему, аналитик может сейчас заработать на хорошую жизнь, даже если он когда-то раньше зарабатывал больше. Более трудная вещь - получить клиентуру, чтобы экономические вопросы стали менее важными. Обычная ставка за час анализа постепенно увеличивается со временем, быстрее ли она растет, чем идет инфляция, или нет - я не знаю.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Style w:val="a4"/>
          <w:rFonts w:ascii="Arial" w:hAnsi="Arial" w:cs="Arial"/>
          <w:color w:val="383838"/>
          <w:sz w:val="21"/>
          <w:szCs w:val="21"/>
        </w:rPr>
        <w:t>Один из основных вопросов конференции - «что мы хотим?». Чего хотят психоаналитики, чего хотите вы?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Что я хочу от психоанализа? Это самый трудный для меня вопрос из всех. Я отвечу коротко, чтобы не написать на сотни страниц.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Я хочу, чтобы моим пациентам становилось лучше в процессе моей работы, чтобы они полнее, лучше знали себя.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Я хочу понимать жизнь и себя лучше в работе с пациентами, которые меня тоже многому могут научить.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1"/>
          <w:szCs w:val="21"/>
        </w:rPr>
        <w:t>Я хочу узнавать, как и почему человек думает, чувствует и поступает именно так, как это происходит.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</w:rPr>
      </w:pPr>
      <w:proofErr w:type="gramStart"/>
      <w:r>
        <w:rPr>
          <w:rFonts w:ascii="Arial" w:hAnsi="Arial" w:cs="Arial"/>
          <w:color w:val="383838"/>
          <w:sz w:val="21"/>
          <w:szCs w:val="21"/>
        </w:rPr>
        <w:t>Я хочу знать, как все виды человеческих занятий - искусство, коммерция, наука, биология, политика, литература - влияют на человека, который изучает их, или практикует.</w:t>
      </w:r>
      <w:proofErr w:type="gramEnd"/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p w:rsidR="00FB0BBC" w:rsidRDefault="00FB0BBC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  <w:r>
        <w:rPr>
          <w:rFonts w:ascii="Arial" w:hAnsi="Arial" w:cs="Arial"/>
          <w:color w:val="383838"/>
          <w:sz w:val="21"/>
          <w:szCs w:val="21"/>
        </w:rPr>
        <w:t>И я скромно надеюсь, что мир станет чуточку гуманнее, лучше оттого, что в отношении ко всем видам человеческой деятельности добавится здоровое внимание, мудрость, которую психоанализ вносит в понимание человека.</w:t>
      </w:r>
    </w:p>
    <w:p w:rsid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441"/>
      </w:tblGrid>
      <w:tr w:rsidR="003A1C2B" w:rsidRPr="003A1C2B" w:rsidTr="003A1C2B">
        <w:tc>
          <w:tcPr>
            <w:tcW w:w="0" w:type="auto"/>
            <w:shd w:val="clear" w:color="auto" w:fill="FFFFFF"/>
            <w:noWrap/>
            <w:hideMark/>
          </w:tcPr>
          <w:p w:rsidR="003A1C2B" w:rsidRPr="003A1C2B" w:rsidRDefault="003A1C2B" w:rsidP="003A1C2B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3A1C2B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Примечание: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3A1C2B" w:rsidRPr="003A1C2B" w:rsidRDefault="003A1C2B" w:rsidP="003A1C2B">
            <w:pPr>
              <w:spacing w:after="0" w:line="300" w:lineRule="atLeast"/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</w:pPr>
            <w:r w:rsidRPr="003A1C2B">
              <w:rPr>
                <w:rFonts w:ascii="Arial" w:eastAsia="Times New Roman" w:hAnsi="Arial" w:cs="Arial"/>
                <w:color w:val="383838"/>
                <w:sz w:val="21"/>
                <w:szCs w:val="21"/>
                <w:lang w:eastAsia="ru-RU"/>
              </w:rPr>
              <w:t>перевод Евгений Власов</w:t>
            </w:r>
          </w:p>
        </w:tc>
      </w:tr>
    </w:tbl>
    <w:p w:rsidR="003A1C2B" w:rsidRPr="003A1C2B" w:rsidRDefault="003A1C2B" w:rsidP="00FB0BB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83838"/>
          <w:sz w:val="21"/>
          <w:szCs w:val="21"/>
          <w:lang w:val="en-US"/>
        </w:rPr>
      </w:pPr>
      <w:bookmarkStart w:id="0" w:name="_GoBack"/>
      <w:bookmarkEnd w:id="0"/>
    </w:p>
    <w:p w:rsidR="00FA50AA" w:rsidRPr="00FB0BBC" w:rsidRDefault="00FA50AA" w:rsidP="00FB0BBC"/>
    <w:sectPr w:rsidR="00FA50AA" w:rsidRPr="00FB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52"/>
    <w:rsid w:val="003A1C2B"/>
    <w:rsid w:val="00417F52"/>
    <w:rsid w:val="00941FE2"/>
    <w:rsid w:val="00ED4452"/>
    <w:rsid w:val="00FA50AA"/>
    <w:rsid w:val="00F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452"/>
    <w:rPr>
      <w:b/>
      <w:bCs/>
    </w:rPr>
  </w:style>
  <w:style w:type="character" w:styleId="a5">
    <w:name w:val="Emphasis"/>
    <w:basedOn w:val="a0"/>
    <w:uiPriority w:val="20"/>
    <w:qFormat/>
    <w:rsid w:val="00417F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452"/>
    <w:rPr>
      <w:b/>
      <w:bCs/>
    </w:rPr>
  </w:style>
  <w:style w:type="character" w:styleId="a5">
    <w:name w:val="Emphasis"/>
    <w:basedOn w:val="a0"/>
    <w:uiPriority w:val="20"/>
    <w:qFormat/>
    <w:rsid w:val="00417F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2016-02-26T17:54:00Z</dcterms:created>
  <dcterms:modified xsi:type="dcterms:W3CDTF">2016-02-26T17:54:00Z</dcterms:modified>
</cp:coreProperties>
</file>